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D6D4" w14:textId="77777777" w:rsidR="00006711" w:rsidRDefault="00006711" w:rsidP="00006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14102" w14:textId="77777777" w:rsidR="00006711" w:rsidRDefault="00006711" w:rsidP="00006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39A2F" w14:textId="77777777" w:rsidR="00006711" w:rsidRDefault="00006711" w:rsidP="00006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2083C" w14:textId="44AEC515" w:rsidR="0068416F" w:rsidRDefault="00006711" w:rsidP="00006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711">
        <w:rPr>
          <w:rFonts w:ascii="Times New Roman" w:hAnsi="Times New Roman" w:cs="Times New Roman"/>
          <w:b/>
          <w:bCs/>
          <w:sz w:val="24"/>
          <w:szCs w:val="24"/>
        </w:rPr>
        <w:t>Writing Techniques</w:t>
      </w:r>
    </w:p>
    <w:p w14:paraId="7FCB7F75" w14:textId="15A67AB0" w:rsidR="00006711" w:rsidRDefault="00006711" w:rsidP="000067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2EBD5F45" w14:textId="6C99D9FF" w:rsidR="00006711" w:rsidRDefault="00006711" w:rsidP="000067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Affiiliation</w:t>
      </w:r>
      <w:proofErr w:type="spellEnd"/>
    </w:p>
    <w:p w14:paraId="654CFD27" w14:textId="77777777" w:rsidR="00006711" w:rsidRDefault="00006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8C927" w14:textId="4E8D1CDE" w:rsidR="00006711" w:rsidRDefault="00006711" w:rsidP="006760F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11">
        <w:rPr>
          <w:rFonts w:ascii="Times New Roman" w:hAnsi="Times New Roman" w:cs="Times New Roman"/>
          <w:sz w:val="24"/>
          <w:szCs w:val="24"/>
        </w:rPr>
        <w:lastRenderedPageBreak/>
        <w:t>Choosing the correct subject for an essay may save a writer time and assist set up the essay before it starts. A terrible subject is the other way around and may lead to a frustrating written experience. With this in mind, a few aspects should always be taken into account by a writer while selecting a suitable essay subject.</w:t>
      </w:r>
      <w:r w:rsidRPr="00006711">
        <w:t xml:space="preserve"> </w:t>
      </w:r>
      <w:r w:rsidRPr="00006711">
        <w:rPr>
          <w:rFonts w:ascii="Times New Roman" w:hAnsi="Times New Roman" w:cs="Times New Roman"/>
          <w:sz w:val="24"/>
          <w:szCs w:val="24"/>
        </w:rPr>
        <w:t xml:space="preserve">The more the writer is </w:t>
      </w:r>
      <w:r>
        <w:rPr>
          <w:rFonts w:ascii="Times New Roman" w:hAnsi="Times New Roman" w:cs="Times New Roman"/>
          <w:sz w:val="24"/>
          <w:szCs w:val="24"/>
        </w:rPr>
        <w:t xml:space="preserve">interested </w:t>
      </w:r>
      <w:r w:rsidRPr="00006711">
        <w:rPr>
          <w:rFonts w:ascii="Times New Roman" w:hAnsi="Times New Roman" w:cs="Times New Roman"/>
          <w:sz w:val="24"/>
          <w:szCs w:val="24"/>
        </w:rPr>
        <w:t>in the subject</w:t>
      </w:r>
      <w:r>
        <w:rPr>
          <w:rFonts w:ascii="Times New Roman" w:hAnsi="Times New Roman" w:cs="Times New Roman"/>
          <w:sz w:val="24"/>
          <w:szCs w:val="24"/>
        </w:rPr>
        <w:t xml:space="preserve"> of discussion</w:t>
      </w:r>
      <w:r w:rsidRPr="00006711">
        <w:rPr>
          <w:rFonts w:ascii="Times New Roman" w:hAnsi="Times New Roman" w:cs="Times New Roman"/>
          <w:sz w:val="24"/>
          <w:szCs w:val="24"/>
        </w:rPr>
        <w:t>, the simpler it is to write. If the trial calls for study and the utilization of external sources.</w:t>
      </w:r>
      <w:r w:rsidRPr="00006711">
        <w:t xml:space="preserve"> </w:t>
      </w:r>
      <w:r w:rsidRPr="00006711">
        <w:rPr>
          <w:rFonts w:ascii="Times New Roman" w:hAnsi="Times New Roman" w:cs="Times New Roman"/>
          <w:sz w:val="24"/>
          <w:szCs w:val="24"/>
        </w:rPr>
        <w:t>Experience with a certain topic gives a basis which may be broadened via the writing process. The more one gets to know a given issue, the better. Keep in mind that having experience with a certain topic is not the same as being an expert, although some types of expertise give a foundation for writing and potential research.</w:t>
      </w:r>
    </w:p>
    <w:p w14:paraId="16994CBD" w14:textId="0D23A1FB" w:rsidR="00B64989" w:rsidRPr="00006711" w:rsidRDefault="00047DF1" w:rsidP="006760F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DF1">
        <w:rPr>
          <w:rFonts w:ascii="Times New Roman" w:hAnsi="Times New Roman" w:cs="Times New Roman"/>
          <w:sz w:val="24"/>
          <w:szCs w:val="24"/>
        </w:rPr>
        <w:t>A thesis statement is a phrase that summarizes the essential topic of the article or essay. It generally comes close at the conclusion of the presentation.</w:t>
      </w:r>
      <w:r w:rsidRPr="00B64989">
        <w:rPr>
          <w:rFonts w:ascii="Times New Roman" w:hAnsi="Times New Roman" w:cs="Times New Roman"/>
          <w:sz w:val="24"/>
          <w:szCs w:val="24"/>
        </w:rPr>
        <w:t xml:space="preserve"> The</w:t>
      </w:r>
      <w:r w:rsidR="00B64989" w:rsidRPr="00B64989">
        <w:rPr>
          <w:rFonts w:ascii="Times New Roman" w:hAnsi="Times New Roman" w:cs="Times New Roman"/>
          <w:sz w:val="24"/>
          <w:szCs w:val="24"/>
        </w:rPr>
        <w:t xml:space="preserve"> thesis will seem somewhat different based on the sort of essay you write. But the assertion on the thesis should always convey clearly the essential notion a person sought to meet. Everything else should be connected with this theme throughout the essay.</w:t>
      </w:r>
      <w:r w:rsidRPr="00047DF1">
        <w:t xml:space="preserve"> </w:t>
      </w:r>
      <w:r w:rsidRPr="00047DF1">
        <w:rPr>
          <w:rFonts w:ascii="Times New Roman" w:hAnsi="Times New Roman" w:cs="Times New Roman"/>
          <w:sz w:val="24"/>
          <w:szCs w:val="24"/>
        </w:rPr>
        <w:t>A strong thesis statement recognizes that the argument always has a different side. It is thus vital to present a contrasting point of view. Basically,</w:t>
      </w:r>
      <w:r>
        <w:rPr>
          <w:rFonts w:ascii="Times New Roman" w:hAnsi="Times New Roman" w:cs="Times New Roman"/>
          <w:sz w:val="24"/>
          <w:szCs w:val="24"/>
        </w:rPr>
        <w:t xml:space="preserve"> one</w:t>
      </w:r>
      <w:r w:rsidRPr="00047DF1">
        <w:rPr>
          <w:rFonts w:ascii="Times New Roman" w:hAnsi="Times New Roman" w:cs="Times New Roman"/>
          <w:sz w:val="24"/>
          <w:szCs w:val="24"/>
        </w:rPr>
        <w:t xml:space="preserve"> should write out what a person who disagrees may say about the subject.</w:t>
      </w:r>
      <w:r w:rsidR="006760F6" w:rsidRPr="006760F6">
        <w:t xml:space="preserve"> </w:t>
      </w:r>
      <w:r w:rsidR="006760F6" w:rsidRPr="006760F6">
        <w:rPr>
          <w:rFonts w:ascii="Times New Roman" w:hAnsi="Times New Roman" w:cs="Times New Roman"/>
          <w:sz w:val="24"/>
          <w:szCs w:val="24"/>
        </w:rPr>
        <w:t>An original thesis, often termed a work thesis, should be developed early in the writing process. When a person a person decides the topic of essay topic, what he or she wants to say about it has to be explained—the essay will be guided and structured by a clear thesis.</w:t>
      </w:r>
    </w:p>
    <w:sectPr w:rsidR="00B64989" w:rsidRPr="00006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11"/>
    <w:rsid w:val="00006711"/>
    <w:rsid w:val="00047DF1"/>
    <w:rsid w:val="00332F28"/>
    <w:rsid w:val="006760F6"/>
    <w:rsid w:val="0068416F"/>
    <w:rsid w:val="00AE2D6B"/>
    <w:rsid w:val="00B6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CD58"/>
  <w15:chartTrackingRefBased/>
  <w15:docId w15:val="{3B6D90BB-2286-4E09-A803-FF44FEE5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254716226303</cp:lastModifiedBy>
  <cp:revision>2</cp:revision>
  <dcterms:created xsi:type="dcterms:W3CDTF">2021-06-14T21:05:00Z</dcterms:created>
  <dcterms:modified xsi:type="dcterms:W3CDTF">2021-06-14T21:05:00Z</dcterms:modified>
</cp:coreProperties>
</file>